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655"/>
      </w:tblGrid>
      <w:tr w:rsidR="000E77C1" w:rsidRPr="000E77C1" w14:paraId="1AB1B093" w14:textId="77777777" w:rsidTr="0047207E">
        <w:trPr>
          <w:trHeight w:val="699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3C28" w14:textId="77777777" w:rsidR="000E77C1" w:rsidRPr="000E77C1" w:rsidRDefault="000E77C1">
            <w:pPr>
              <w:rPr>
                <w:rFonts w:ascii="Times New Roman" w:hAnsi="Times New Roman" w:cs="Times New Roman"/>
              </w:rPr>
            </w:pPr>
            <w:r w:rsidRPr="000E77C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672629C" wp14:editId="6A302489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7620</wp:posOffset>
                  </wp:positionV>
                  <wp:extent cx="361950" cy="438150"/>
                  <wp:effectExtent l="0" t="0" r="0" b="0"/>
                  <wp:wrapNone/>
                  <wp:docPr id="3" name="Imagem 3" descr="brasa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E35A710" w14:textId="77777777" w:rsidR="000E77C1" w:rsidRPr="000E77C1" w:rsidRDefault="000E77C1" w:rsidP="00472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C1">
              <w:rPr>
                <w:rFonts w:ascii="Times New Roman" w:hAnsi="Times New Roman" w:cs="Times New Roman"/>
                <w:sz w:val="16"/>
                <w:szCs w:val="16"/>
              </w:rPr>
              <w:t>ESTADO DO TOCANTINS</w:t>
            </w:r>
          </w:p>
          <w:p w14:paraId="6B571D87" w14:textId="77777777" w:rsidR="000E77C1" w:rsidRPr="000E77C1" w:rsidRDefault="000E77C1" w:rsidP="00472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C1">
              <w:rPr>
                <w:rFonts w:ascii="Times New Roman" w:hAnsi="Times New Roman" w:cs="Times New Roman"/>
                <w:sz w:val="16"/>
                <w:szCs w:val="16"/>
              </w:rPr>
              <w:t>PODER LEGISLATIVO</w:t>
            </w:r>
          </w:p>
        </w:tc>
        <w:tc>
          <w:tcPr>
            <w:tcW w:w="6655" w:type="dxa"/>
            <w:vAlign w:val="center"/>
          </w:tcPr>
          <w:p w14:paraId="31159616" w14:textId="77777777" w:rsidR="00DB0252" w:rsidRDefault="00DB0252" w:rsidP="00DB02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DECLARAÇÃO</w:t>
            </w:r>
          </w:p>
          <w:p w14:paraId="0814A2AE" w14:textId="0956DB9C" w:rsidR="00DB0252" w:rsidRPr="0047207E" w:rsidRDefault="00DB0252" w:rsidP="00C01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VÍNCULO C/ </w:t>
            </w:r>
            <w:r w:rsidR="00C01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 GABINETE DO DEPUTADO</w:t>
            </w:r>
          </w:p>
        </w:tc>
      </w:tr>
    </w:tbl>
    <w:p w14:paraId="2DCFB632" w14:textId="242BA914" w:rsidR="003E3565" w:rsidRPr="000E77C1" w:rsidRDefault="003E3565" w:rsidP="000E77C1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Description w:val="CArgo"/>
      </w:tblPr>
      <w:tblGrid>
        <w:gridCol w:w="7225"/>
        <w:gridCol w:w="2402"/>
      </w:tblGrid>
      <w:tr w:rsidR="000E77C1" w14:paraId="0D714A07" w14:textId="77777777" w:rsidTr="00DB0252">
        <w:trPr>
          <w:trHeight w:val="685"/>
        </w:trPr>
        <w:tc>
          <w:tcPr>
            <w:tcW w:w="9627" w:type="dxa"/>
            <w:gridSpan w:val="2"/>
            <w:vAlign w:val="center"/>
          </w:tcPr>
          <w:p w14:paraId="34B63418" w14:textId="77777777" w:rsidR="000E77C1" w:rsidRPr="00BA33A5" w:rsidRDefault="00DB0252" w:rsidP="0086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Nome da pessoa indicada para cargo em comissão: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07219291"/>
              <w:placeholder>
                <w:docPart w:val="EB122B2EA11A4EA69C09BEFBA3C3AD62"/>
              </w:placeholder>
              <w:showingPlcHdr/>
              <w15:appearance w15:val="hidden"/>
            </w:sdtPr>
            <w:sdtEndPr/>
            <w:sdtContent>
              <w:p w14:paraId="148D57E3" w14:textId="64FE3036" w:rsidR="00DB0252" w:rsidRPr="00BA33A5" w:rsidRDefault="00CF7049" w:rsidP="00CF70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7488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64CA6" w14:paraId="4259DA2E" w14:textId="77777777" w:rsidTr="0073073C">
        <w:trPr>
          <w:trHeight w:val="454"/>
        </w:trPr>
        <w:tc>
          <w:tcPr>
            <w:tcW w:w="7225" w:type="dxa"/>
            <w:vAlign w:val="center"/>
          </w:tcPr>
          <w:p w14:paraId="4E31A89D" w14:textId="5AFE8F74" w:rsidR="00864CA6" w:rsidRPr="00BA33A5" w:rsidRDefault="00864CA6" w:rsidP="00CF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1620783"/>
                <w:placeholder>
                  <w:docPart w:val="5EDEB80404D9430E9858D187C8D291B1"/>
                </w:placeholder>
                <w:showingPlcHdr/>
                <w15:appearance w15:val="hidden"/>
              </w:sdtPr>
              <w:sdtEndPr/>
              <w:sdtContent>
                <w:r w:rsidR="00CF7049" w:rsidRPr="00D7488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02" w:type="dxa"/>
            <w:vAlign w:val="center"/>
          </w:tcPr>
          <w:p w14:paraId="621E601B" w14:textId="038F1B9B" w:rsidR="00864CA6" w:rsidRPr="00BA33A5" w:rsidRDefault="00864CA6" w:rsidP="00DD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Sexo: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327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45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M ou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05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BA33A5" w14:paraId="03BA68C0" w14:textId="77777777" w:rsidTr="00FB3CA0">
        <w:trPr>
          <w:trHeight w:val="454"/>
        </w:trPr>
        <w:tc>
          <w:tcPr>
            <w:tcW w:w="9627" w:type="dxa"/>
            <w:gridSpan w:val="2"/>
            <w:vAlign w:val="center"/>
          </w:tcPr>
          <w:p w14:paraId="13A6DEB4" w14:textId="1280B28E" w:rsidR="00BA33A5" w:rsidRPr="00BA33A5" w:rsidRDefault="00BA33A5" w:rsidP="00CF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13754631"/>
                <w:placeholder>
                  <w:docPart w:val="28DEA137E3024C1C86C6AB983B446884"/>
                </w:placeholder>
                <w:showingPlcHdr/>
                <w15:appearance w15:val="hidden"/>
              </w:sdtPr>
              <w:sdtEndPr/>
              <w:sdtContent>
                <w:r w:rsidR="00CF7049" w:rsidRPr="00D7488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E77C1" w14:paraId="7173A040" w14:textId="77777777" w:rsidTr="0073073C">
        <w:trPr>
          <w:trHeight w:val="454"/>
        </w:trPr>
        <w:tc>
          <w:tcPr>
            <w:tcW w:w="9627" w:type="dxa"/>
            <w:gridSpan w:val="2"/>
            <w:vAlign w:val="center"/>
          </w:tcPr>
          <w:p w14:paraId="0C13DF8B" w14:textId="7145E772" w:rsidR="000E77C1" w:rsidRPr="00BA33A5" w:rsidRDefault="00BA33A5" w:rsidP="00CF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Gabinete: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4729611"/>
                <w:placeholder>
                  <w:docPart w:val="D8D921F75BA743BDBD74955AB2D532EB"/>
                </w:placeholder>
                <w:showingPlcHdr/>
                <w15:appearance w15:val="hidden"/>
              </w:sdtPr>
              <w:sdtEndPr/>
              <w:sdtContent>
                <w:r w:rsidR="00CF7049" w:rsidRPr="00D7488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E77C1" w14:paraId="3A7E15BF" w14:textId="77777777" w:rsidTr="00BA33A5">
        <w:trPr>
          <w:trHeight w:val="4860"/>
        </w:trPr>
        <w:tc>
          <w:tcPr>
            <w:tcW w:w="9627" w:type="dxa"/>
            <w:gridSpan w:val="2"/>
            <w:vAlign w:val="center"/>
          </w:tcPr>
          <w:p w14:paraId="066C0F06" w14:textId="62427564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4">
              <w:rPr>
                <w:rFonts w:ascii="Times New Roman" w:hAnsi="Times New Roman" w:cs="Times New Roman"/>
                <w:b/>
                <w:sz w:val="24"/>
                <w:szCs w:val="24"/>
              </w:rPr>
              <w:t>Declaro estar ciente de que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14A924" w14:textId="77777777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1. a pessoa acima indicada ocupa emprego em empresa privada, conforme declaração original do órgão empregador em anexo que contém jornada de trabalho semanal e horário de exercício das atividades;</w:t>
            </w:r>
          </w:p>
          <w:p w14:paraId="3205FD2C" w14:textId="5F318304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2. conforme dispõe o § 1º do art. 19 da Lei 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1.818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, “o ocupante de cargo em comissão ou função de confiança submete-se a regime de integral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 exclusiva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dedicação ao serviço, podendo ser convocado sempre que houver interesse da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Pública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0399919A" w14:textId="279498DA" w:rsidR="00DB0252" w:rsidRPr="00DB0252" w:rsidRDefault="00DB0252" w:rsidP="00DB02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3. de acordo com o art. </w:t>
            </w:r>
            <w:r w:rsidR="00DC18DF">
              <w:rPr>
                <w:rFonts w:ascii="Times New Roman" w:hAnsi="Times New Roman" w:cs="Times New Roman"/>
                <w:sz w:val="24"/>
                <w:szCs w:val="24"/>
              </w:rPr>
              <w:t>145, inciso I e II</w:t>
            </w:r>
            <w:r w:rsidR="00892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da Lei n.º </w:t>
            </w:r>
            <w:r w:rsidR="00DC18DF">
              <w:rPr>
                <w:rFonts w:ascii="Times New Roman" w:hAnsi="Times New Roman" w:cs="Times New Roman"/>
                <w:sz w:val="24"/>
                <w:szCs w:val="24"/>
              </w:rPr>
              <w:t xml:space="preserve">4209/2023, 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>a jornada de trabalho dos ocupantes do Cargo em Comissão de Secretário Parlamentar é de</w:t>
            </w:r>
            <w:r w:rsidR="007F1CA2">
              <w:rPr>
                <w:rFonts w:ascii="Times New Roman" w:hAnsi="Times New Roman" w:cs="Times New Roman"/>
                <w:sz w:val="24"/>
                <w:szCs w:val="24"/>
              </w:rPr>
              <w:t xml:space="preserve"> 30 ou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40 horas semanais;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14:paraId="5742D8A5" w14:textId="3DC974A1" w:rsidR="00DB0252" w:rsidRPr="00DB0252" w:rsidRDefault="00DB0252" w:rsidP="008926B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conforme dispõe o </w:t>
            </w:r>
            <w:r w:rsidR="008926BC"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8926BC">
              <w:rPr>
                <w:rFonts w:ascii="Times New Roman" w:hAnsi="Times New Roman" w:cs="Times New Roman"/>
                <w:sz w:val="24"/>
                <w:szCs w:val="24"/>
              </w:rPr>
              <w:t>143, §2º, inciso,</w:t>
            </w:r>
            <w:r w:rsidR="008926BC"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da Lei n.º </w:t>
            </w:r>
            <w:r w:rsidR="008926BC">
              <w:rPr>
                <w:rFonts w:ascii="Times New Roman" w:hAnsi="Times New Roman" w:cs="Times New Roman"/>
                <w:sz w:val="24"/>
                <w:szCs w:val="24"/>
              </w:rPr>
              <w:t>4209/2023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permitido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 ao servidor, ocupante de cargo </w:t>
            </w:r>
            <w:r w:rsidR="002E471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>Secretário Parlamentar</w:t>
            </w:r>
            <w:r w:rsidR="002E47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034">
              <w:rPr>
                <w:rFonts w:ascii="Times New Roman" w:hAnsi="Times New Roman" w:cs="Times New Roman"/>
                <w:sz w:val="24"/>
                <w:szCs w:val="24"/>
              </w:rPr>
              <w:t xml:space="preserve"> o exercício de atividade de natureza privada, com ou sem remuneração, desde que não haja incompatibilidade de horário.</w:t>
            </w:r>
            <w:r w:rsidR="00805034" w:rsidRPr="00DB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C4B" w14:paraId="7783235E" w14:textId="77777777" w:rsidTr="00BA33A5">
        <w:trPr>
          <w:trHeight w:val="1680"/>
        </w:trPr>
        <w:tc>
          <w:tcPr>
            <w:tcW w:w="9627" w:type="dxa"/>
            <w:gridSpan w:val="2"/>
            <w:vAlign w:val="center"/>
          </w:tcPr>
          <w:p w14:paraId="78FA2469" w14:textId="03322501" w:rsidR="008D5C4B" w:rsidRPr="00BA33A5" w:rsidRDefault="008D5C4B" w:rsidP="00BA33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b/>
                <w:sz w:val="24"/>
                <w:szCs w:val="24"/>
              </w:rPr>
              <w:t>Informo</w:t>
            </w: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que o(a) servidor(a) cumprirá a sua jornada de trabalho de:</w:t>
            </w:r>
          </w:p>
          <w:p w14:paraId="73C4B4A3" w14:textId="7C6AFA39" w:rsidR="00C6180F" w:rsidRPr="00BA33A5" w:rsidRDefault="009F770E" w:rsidP="00BA33A5">
            <w:pPr>
              <w:spacing w:before="12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42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A5" w:rsidRPr="00BA33A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426E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40 horas semanais: Início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4931772"/>
                <w:placeholder>
                  <w:docPart w:val="B58BF4CE49A549D78CBB4937C5201EE7"/>
                </w:placeholder>
                <w:showingPlcHdr/>
                <w15:appearance w15:val="hidden"/>
              </w:sdtPr>
              <w:sdtEndPr/>
              <w:sdtContent>
                <w:r w:rsidR="0046357B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  <w:r w:rsidR="0006426E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Fim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2253890"/>
                <w:placeholder>
                  <w:docPart w:val="A7C94DF6EEEC494D830055B2B70B86DF"/>
                </w:placeholder>
                <w:showingPlcHdr/>
                <w15:appearance w15:val="hidden"/>
              </w:sdtPr>
              <w:sdtEndPr/>
              <w:sdtContent>
                <w:r w:rsidR="0006426E" w:rsidRPr="00BA33A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  <w:p w14:paraId="7D9C7D62" w14:textId="27DE8975" w:rsidR="00C6180F" w:rsidRPr="00BA33A5" w:rsidRDefault="009F770E" w:rsidP="009F770E">
            <w:pPr>
              <w:spacing w:before="120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27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30 horas semanais: Início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640352"/>
                <w:placeholder>
                  <w:docPart w:val="71146D6588954DEA985EE2F6ABD7EEDE"/>
                </w:placeholder>
                <w:showingPlcHdr/>
              </w:sdtPr>
              <w:sdtEndPr/>
              <w:sdtContent>
                <w:r w:rsidRPr="00BA33A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33A5" w:rsidRPr="00BA33A5">
              <w:rPr>
                <w:rFonts w:ascii="Times New Roman" w:hAnsi="Times New Roman" w:cs="Times New Roman"/>
                <w:sz w:val="24"/>
                <w:szCs w:val="24"/>
              </w:rPr>
              <w:t xml:space="preserve">Fim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9251454"/>
                <w:placeholder>
                  <w:docPart w:val="93F1DB53178A42AFA003DB18A6FBFFF2"/>
                </w:placeholder>
                <w:showingPlcHdr/>
              </w:sdtPr>
              <w:sdtEndPr/>
              <w:sdtContent>
                <w:r w:rsidRPr="00BA33A5">
                  <w:rPr>
                    <w:rStyle w:val="TextodoEspaoReservado"/>
                    <w:sz w:val="24"/>
                    <w:szCs w:val="24"/>
                  </w:rPr>
                  <w:t>Clique</w:t>
                </w:r>
                <w:proofErr w:type="gramEnd"/>
                <w:r w:rsidRPr="00BA33A5">
                  <w:rPr>
                    <w:rStyle w:val="TextodoEspaoReservado"/>
                    <w:sz w:val="24"/>
                    <w:szCs w:val="24"/>
                  </w:rPr>
                  <w:t xml:space="preserve"> aqui para digitar texto.</w:t>
                </w:r>
              </w:sdtContent>
            </w:sdt>
          </w:p>
        </w:tc>
      </w:tr>
      <w:tr w:rsidR="00BA33A5" w14:paraId="398D6F46" w14:textId="77777777" w:rsidTr="00BA33A5">
        <w:trPr>
          <w:trHeight w:val="918"/>
        </w:trPr>
        <w:tc>
          <w:tcPr>
            <w:tcW w:w="9627" w:type="dxa"/>
            <w:gridSpan w:val="2"/>
          </w:tcPr>
          <w:p w14:paraId="7CF0B645" w14:textId="50648EEE" w:rsidR="00BA33A5" w:rsidRPr="00BA33A5" w:rsidRDefault="00BA33A5" w:rsidP="00BA33A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Observação: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4212951"/>
                <w:placeholder>
                  <w:docPart w:val="58E88BDC191940EA90CCA9BFE8BEBA3E"/>
                </w:placeholder>
                <w:showingPlcHdr/>
                <w15:appearance w15:val="hidden"/>
              </w:sdtPr>
              <w:sdtEndPr/>
              <w:sdtContent>
                <w:r w:rsidRPr="00D7488F">
                  <w:rPr>
                    <w:rStyle w:val="TextodoEspaoReservado"/>
                  </w:rPr>
                  <w:t>Clique aqui para digitar texto.</w:t>
                </w:r>
              </w:sdtContent>
            </w:sdt>
            <w:bookmarkEnd w:id="0"/>
          </w:p>
        </w:tc>
      </w:tr>
      <w:tr w:rsidR="00166CFF" w14:paraId="3051119E" w14:textId="77777777" w:rsidTr="000010DF">
        <w:trPr>
          <w:trHeight w:val="1969"/>
        </w:trPr>
        <w:tc>
          <w:tcPr>
            <w:tcW w:w="9627" w:type="dxa"/>
            <w:gridSpan w:val="2"/>
            <w:vAlign w:val="center"/>
          </w:tcPr>
          <w:p w14:paraId="415BB176" w14:textId="37BC92BF" w:rsidR="00166CFF" w:rsidRPr="00BA33A5" w:rsidRDefault="00BA33A5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Palmas</w:t>
            </w:r>
            <w:r w:rsidR="00F72A09">
              <w:rPr>
                <w:rFonts w:ascii="Times New Roman" w:hAnsi="Times New Roman" w:cs="Times New Roman"/>
                <w:sz w:val="24"/>
                <w:szCs w:val="24"/>
              </w:rPr>
              <w:t>-TO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05ECA5" w14:textId="77777777" w:rsidR="00166CFF" w:rsidRPr="00BA33A5" w:rsidRDefault="00166CFF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A67F7" w14:textId="77777777" w:rsidR="00166CFF" w:rsidRPr="00BA33A5" w:rsidRDefault="00166CFF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C049" w14:textId="77777777" w:rsidR="00166CFF" w:rsidRPr="00BA33A5" w:rsidRDefault="00166CFF" w:rsidP="007C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3B54691B" w14:textId="09FA3A23" w:rsidR="00166CFF" w:rsidRPr="00BA33A5" w:rsidRDefault="00166CFF" w:rsidP="007C2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49" w14:paraId="1D29AB32" w14:textId="77777777" w:rsidTr="000010DF">
        <w:trPr>
          <w:trHeight w:val="1969"/>
        </w:trPr>
        <w:tc>
          <w:tcPr>
            <w:tcW w:w="9627" w:type="dxa"/>
            <w:gridSpan w:val="2"/>
            <w:vAlign w:val="center"/>
          </w:tcPr>
          <w:p w14:paraId="62B0368D" w14:textId="77777777" w:rsidR="00CF7049" w:rsidRDefault="00CF7049" w:rsidP="007C2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DA7F3" w14:textId="77777777" w:rsidR="000E77C1" w:rsidRPr="00E04CB1" w:rsidRDefault="000E77C1" w:rsidP="000E77C1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0E77C1" w:rsidRPr="00E04CB1" w:rsidSect="000E77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C1"/>
    <w:rsid w:val="000010DF"/>
    <w:rsid w:val="0006426E"/>
    <w:rsid w:val="00073D89"/>
    <w:rsid w:val="000E77C1"/>
    <w:rsid w:val="00166CFF"/>
    <w:rsid w:val="002E4712"/>
    <w:rsid w:val="00326294"/>
    <w:rsid w:val="003E3565"/>
    <w:rsid w:val="0046357B"/>
    <w:rsid w:val="0047207E"/>
    <w:rsid w:val="0059054E"/>
    <w:rsid w:val="00606800"/>
    <w:rsid w:val="006850D2"/>
    <w:rsid w:val="006B3098"/>
    <w:rsid w:val="0073073C"/>
    <w:rsid w:val="007A14F2"/>
    <w:rsid w:val="007C26C9"/>
    <w:rsid w:val="007F1CA2"/>
    <w:rsid w:val="00805034"/>
    <w:rsid w:val="008077EE"/>
    <w:rsid w:val="0082200E"/>
    <w:rsid w:val="00860B74"/>
    <w:rsid w:val="00864CA6"/>
    <w:rsid w:val="008926BC"/>
    <w:rsid w:val="008D5C4B"/>
    <w:rsid w:val="009D4BBD"/>
    <w:rsid w:val="009F770E"/>
    <w:rsid w:val="00B5650A"/>
    <w:rsid w:val="00BA33A5"/>
    <w:rsid w:val="00BA4B92"/>
    <w:rsid w:val="00BA558E"/>
    <w:rsid w:val="00C01CE8"/>
    <w:rsid w:val="00C6180F"/>
    <w:rsid w:val="00CA175F"/>
    <w:rsid w:val="00CF7049"/>
    <w:rsid w:val="00D7217C"/>
    <w:rsid w:val="00DB0252"/>
    <w:rsid w:val="00DC18DF"/>
    <w:rsid w:val="00DD0C96"/>
    <w:rsid w:val="00E04CB1"/>
    <w:rsid w:val="00EA545D"/>
    <w:rsid w:val="00ED6A21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C68E"/>
  <w15:chartTrackingRefBased/>
  <w15:docId w15:val="{7DE2FD1E-8ADA-41B1-9EA3-4A923B6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D0C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94DF6EEEC494D830055B2B70B8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FFE07-563A-48A3-B343-12539AA276C7}"/>
      </w:docPartPr>
      <w:docPartBody>
        <w:p w:rsidR="005A4AA6" w:rsidRDefault="00D04A4B" w:rsidP="00D04A4B">
          <w:pPr>
            <w:pStyle w:val="A7C94DF6EEEC494D830055B2B70B86DF11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58BF4CE49A549D78CBB4937C5201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D651-3D25-4C07-92DB-DE46D7BBC3CC}"/>
      </w:docPartPr>
      <w:docPartBody>
        <w:p w:rsidR="005A4AA6" w:rsidRDefault="00D04A4B" w:rsidP="00D04A4B">
          <w:pPr>
            <w:pStyle w:val="B58BF4CE49A549D78CBB4937C5201EE79"/>
          </w:pPr>
          <w:r w:rsidRPr="00BA33A5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1146D6588954DEA985EE2F6ABD7E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BC6F2-068C-41AE-A07A-E8EC35DDCB35}"/>
      </w:docPartPr>
      <w:docPartBody>
        <w:p w:rsidR="005A4AA6" w:rsidRDefault="00F44D45" w:rsidP="00F44D45">
          <w:pPr>
            <w:pStyle w:val="71146D6588954DEA985EE2F6ABD7EEDE5"/>
          </w:pPr>
          <w:r w:rsidRPr="00BA33A5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93F1DB53178A42AFA003DB18A6FBF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A1406-5D21-49C7-ABC6-155E6BC3F122}"/>
      </w:docPartPr>
      <w:docPartBody>
        <w:p w:rsidR="005A4AA6" w:rsidRDefault="00F44D45" w:rsidP="00F44D45">
          <w:pPr>
            <w:pStyle w:val="93F1DB53178A42AFA003DB18A6FBFFF25"/>
          </w:pPr>
          <w:r w:rsidRPr="00BA33A5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B122B2EA11A4EA69C09BEFBA3C3A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EC61B-E8B2-461A-990C-ED8D3931B8E6}"/>
      </w:docPartPr>
      <w:docPartBody>
        <w:p w:rsidR="005A4AA6" w:rsidRDefault="00F44D45" w:rsidP="00F44D45">
          <w:pPr>
            <w:pStyle w:val="EB122B2EA11A4EA69C09BEFBA3C3AD621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EB80404D9430E9858D187C8D29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39D36-565D-48A0-9929-F8D66E6AB982}"/>
      </w:docPartPr>
      <w:docPartBody>
        <w:p w:rsidR="005A4AA6" w:rsidRDefault="00F44D45" w:rsidP="00F44D45">
          <w:pPr>
            <w:pStyle w:val="5EDEB80404D9430E9858D187C8D291B11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921F75BA743BDBD74955AB2D53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500AC-61D4-406C-BCA2-19DF01E9D4D2}"/>
      </w:docPartPr>
      <w:docPartBody>
        <w:p w:rsidR="005A4AA6" w:rsidRDefault="00F44D45" w:rsidP="00F44D45">
          <w:pPr>
            <w:pStyle w:val="D8D921F75BA743BDBD74955AB2D532EB1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DEA137E3024C1C86C6AB983B446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08760-03EB-443F-9EA8-042235B3EE3B}"/>
      </w:docPartPr>
      <w:docPartBody>
        <w:p w:rsidR="005A4AA6" w:rsidRDefault="00F44D45" w:rsidP="00F44D45">
          <w:pPr>
            <w:pStyle w:val="28DEA137E3024C1C86C6AB983B446884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E88BDC191940EA90CCA9BFE8BEB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6D391-DE2D-4D8F-B8FA-3CD701AA4B30}"/>
      </w:docPartPr>
      <w:docPartBody>
        <w:p w:rsidR="001E12FD" w:rsidRDefault="00D04A4B" w:rsidP="00D04A4B">
          <w:pPr>
            <w:pStyle w:val="58E88BDC191940EA90CCA9BFE8BEBA3E2"/>
          </w:pPr>
          <w:r w:rsidRPr="00D7488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45"/>
    <w:rsid w:val="001E12FD"/>
    <w:rsid w:val="004C3ED6"/>
    <w:rsid w:val="005A4AA6"/>
    <w:rsid w:val="00775282"/>
    <w:rsid w:val="00D04A4B"/>
    <w:rsid w:val="00DF0E3F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4A4B"/>
    <w:rPr>
      <w:color w:val="808080"/>
    </w:rPr>
  </w:style>
  <w:style w:type="paragraph" w:customStyle="1" w:styleId="A7C94DF6EEEC494D830055B2B70B86DF">
    <w:name w:val="A7C94DF6EEEC494D830055B2B70B86DF"/>
    <w:rsid w:val="00F44D45"/>
    <w:rPr>
      <w:rFonts w:eastAsiaTheme="minorHAnsi"/>
      <w:lang w:eastAsia="en-US"/>
    </w:rPr>
  </w:style>
  <w:style w:type="paragraph" w:customStyle="1" w:styleId="B58BF4CE49A549D78CBB4937C5201EE7">
    <w:name w:val="B58BF4CE49A549D78CBB4937C5201EE7"/>
    <w:rsid w:val="00F44D45"/>
    <w:rPr>
      <w:rFonts w:eastAsiaTheme="minorHAnsi"/>
      <w:lang w:eastAsia="en-US"/>
    </w:rPr>
  </w:style>
  <w:style w:type="paragraph" w:customStyle="1" w:styleId="A7C94DF6EEEC494D830055B2B70B86DF1">
    <w:name w:val="A7C94DF6EEEC494D830055B2B70B86DF1"/>
    <w:rsid w:val="00F44D45"/>
    <w:rPr>
      <w:rFonts w:eastAsiaTheme="minorHAnsi"/>
      <w:lang w:eastAsia="en-US"/>
    </w:rPr>
  </w:style>
  <w:style w:type="paragraph" w:customStyle="1" w:styleId="B58BF4CE49A549D78CBB4937C5201EE71">
    <w:name w:val="B58BF4CE49A549D78CBB4937C5201EE71"/>
    <w:rsid w:val="00F44D45"/>
    <w:rPr>
      <w:rFonts w:eastAsiaTheme="minorHAnsi"/>
      <w:lang w:eastAsia="en-US"/>
    </w:rPr>
  </w:style>
  <w:style w:type="paragraph" w:customStyle="1" w:styleId="A7C94DF6EEEC494D830055B2B70B86DF2">
    <w:name w:val="A7C94DF6EEEC494D830055B2B70B86DF2"/>
    <w:rsid w:val="00F44D45"/>
    <w:rPr>
      <w:rFonts w:eastAsiaTheme="minorHAnsi"/>
      <w:lang w:eastAsia="en-US"/>
    </w:rPr>
  </w:style>
  <w:style w:type="paragraph" w:customStyle="1" w:styleId="B58BF4CE49A549D78CBB4937C5201EE72">
    <w:name w:val="B58BF4CE49A549D78CBB4937C5201EE72"/>
    <w:rsid w:val="00F44D45"/>
    <w:rPr>
      <w:rFonts w:eastAsiaTheme="minorHAnsi"/>
      <w:lang w:eastAsia="en-US"/>
    </w:rPr>
  </w:style>
  <w:style w:type="paragraph" w:customStyle="1" w:styleId="A7C94DF6EEEC494D830055B2B70B86DF3">
    <w:name w:val="A7C94DF6EEEC494D830055B2B70B86DF3"/>
    <w:rsid w:val="00F44D45"/>
    <w:rPr>
      <w:rFonts w:eastAsiaTheme="minorHAnsi"/>
      <w:lang w:eastAsia="en-US"/>
    </w:rPr>
  </w:style>
  <w:style w:type="paragraph" w:customStyle="1" w:styleId="71146D6588954DEA985EE2F6ABD7EEDE">
    <w:name w:val="71146D6588954DEA985EE2F6ABD7EEDE"/>
    <w:rsid w:val="00F44D45"/>
  </w:style>
  <w:style w:type="paragraph" w:customStyle="1" w:styleId="93F1DB53178A42AFA003DB18A6FBFFF2">
    <w:name w:val="93F1DB53178A42AFA003DB18A6FBFFF2"/>
    <w:rsid w:val="00F44D45"/>
  </w:style>
  <w:style w:type="paragraph" w:customStyle="1" w:styleId="B58BF4CE49A549D78CBB4937C5201EE73">
    <w:name w:val="B58BF4CE49A549D78CBB4937C5201EE73"/>
    <w:rsid w:val="00F44D45"/>
    <w:rPr>
      <w:rFonts w:eastAsiaTheme="minorHAnsi"/>
      <w:lang w:eastAsia="en-US"/>
    </w:rPr>
  </w:style>
  <w:style w:type="paragraph" w:customStyle="1" w:styleId="A7C94DF6EEEC494D830055B2B70B86DF4">
    <w:name w:val="A7C94DF6EEEC494D830055B2B70B86DF4"/>
    <w:rsid w:val="00F44D45"/>
    <w:rPr>
      <w:rFonts w:eastAsiaTheme="minorHAnsi"/>
      <w:lang w:eastAsia="en-US"/>
    </w:rPr>
  </w:style>
  <w:style w:type="paragraph" w:customStyle="1" w:styleId="71146D6588954DEA985EE2F6ABD7EEDE1">
    <w:name w:val="71146D6588954DEA985EE2F6ABD7EEDE1"/>
    <w:rsid w:val="00F44D45"/>
    <w:rPr>
      <w:rFonts w:eastAsiaTheme="minorHAnsi"/>
      <w:lang w:eastAsia="en-US"/>
    </w:rPr>
  </w:style>
  <w:style w:type="paragraph" w:customStyle="1" w:styleId="93F1DB53178A42AFA003DB18A6FBFFF21">
    <w:name w:val="93F1DB53178A42AFA003DB18A6FBFFF21"/>
    <w:rsid w:val="00F44D45"/>
    <w:rPr>
      <w:rFonts w:eastAsiaTheme="minorHAnsi"/>
      <w:lang w:eastAsia="en-US"/>
    </w:rPr>
  </w:style>
  <w:style w:type="paragraph" w:customStyle="1" w:styleId="B58BF4CE49A549D78CBB4937C5201EE74">
    <w:name w:val="B58BF4CE49A549D78CBB4937C5201EE74"/>
    <w:rsid w:val="00F44D45"/>
    <w:rPr>
      <w:rFonts w:eastAsiaTheme="minorHAnsi"/>
      <w:lang w:eastAsia="en-US"/>
    </w:rPr>
  </w:style>
  <w:style w:type="paragraph" w:customStyle="1" w:styleId="A7C94DF6EEEC494D830055B2B70B86DF5">
    <w:name w:val="A7C94DF6EEEC494D830055B2B70B86DF5"/>
    <w:rsid w:val="00F44D45"/>
    <w:rPr>
      <w:rFonts w:eastAsiaTheme="minorHAnsi"/>
      <w:lang w:eastAsia="en-US"/>
    </w:rPr>
  </w:style>
  <w:style w:type="paragraph" w:customStyle="1" w:styleId="71146D6588954DEA985EE2F6ABD7EEDE2">
    <w:name w:val="71146D6588954DEA985EE2F6ABD7EEDE2"/>
    <w:rsid w:val="00F44D45"/>
    <w:rPr>
      <w:rFonts w:eastAsiaTheme="minorHAnsi"/>
      <w:lang w:eastAsia="en-US"/>
    </w:rPr>
  </w:style>
  <w:style w:type="paragraph" w:customStyle="1" w:styleId="93F1DB53178A42AFA003DB18A6FBFFF22">
    <w:name w:val="93F1DB53178A42AFA003DB18A6FBFFF22"/>
    <w:rsid w:val="00F44D45"/>
    <w:rPr>
      <w:rFonts w:eastAsiaTheme="minorHAnsi"/>
      <w:lang w:eastAsia="en-US"/>
    </w:rPr>
  </w:style>
  <w:style w:type="paragraph" w:customStyle="1" w:styleId="B58BF4CE49A549D78CBB4937C5201EE75">
    <w:name w:val="B58BF4CE49A549D78CBB4937C5201EE75"/>
    <w:rsid w:val="00F44D45"/>
    <w:rPr>
      <w:rFonts w:eastAsiaTheme="minorHAnsi"/>
      <w:lang w:eastAsia="en-US"/>
    </w:rPr>
  </w:style>
  <w:style w:type="paragraph" w:customStyle="1" w:styleId="A7C94DF6EEEC494D830055B2B70B86DF6">
    <w:name w:val="A7C94DF6EEEC494D830055B2B70B86DF6"/>
    <w:rsid w:val="00F44D45"/>
    <w:rPr>
      <w:rFonts w:eastAsiaTheme="minorHAnsi"/>
      <w:lang w:eastAsia="en-US"/>
    </w:rPr>
  </w:style>
  <w:style w:type="paragraph" w:customStyle="1" w:styleId="71146D6588954DEA985EE2F6ABD7EEDE3">
    <w:name w:val="71146D6588954DEA985EE2F6ABD7EEDE3"/>
    <w:rsid w:val="00F44D45"/>
    <w:rPr>
      <w:rFonts w:eastAsiaTheme="minorHAnsi"/>
      <w:lang w:eastAsia="en-US"/>
    </w:rPr>
  </w:style>
  <w:style w:type="paragraph" w:customStyle="1" w:styleId="93F1DB53178A42AFA003DB18A6FBFFF23">
    <w:name w:val="93F1DB53178A42AFA003DB18A6FBFFF23"/>
    <w:rsid w:val="00F44D45"/>
    <w:rPr>
      <w:rFonts w:eastAsiaTheme="minorHAnsi"/>
      <w:lang w:eastAsia="en-US"/>
    </w:rPr>
  </w:style>
  <w:style w:type="paragraph" w:customStyle="1" w:styleId="EB122B2EA11A4EA69C09BEFBA3C3AD62">
    <w:name w:val="EB122B2EA11A4EA69C09BEFBA3C3AD62"/>
    <w:rsid w:val="00F44D45"/>
    <w:rPr>
      <w:rFonts w:eastAsiaTheme="minorHAnsi"/>
      <w:lang w:eastAsia="en-US"/>
    </w:rPr>
  </w:style>
  <w:style w:type="paragraph" w:customStyle="1" w:styleId="5EDEB80404D9430E9858D187C8D291B1">
    <w:name w:val="5EDEB80404D9430E9858D187C8D291B1"/>
    <w:rsid w:val="00F44D45"/>
    <w:rPr>
      <w:rFonts w:eastAsiaTheme="minorHAnsi"/>
      <w:lang w:eastAsia="en-US"/>
    </w:rPr>
  </w:style>
  <w:style w:type="paragraph" w:customStyle="1" w:styleId="D8D921F75BA743BDBD74955AB2D532EB">
    <w:name w:val="D8D921F75BA743BDBD74955AB2D532EB"/>
    <w:rsid w:val="00F44D45"/>
    <w:rPr>
      <w:rFonts w:eastAsiaTheme="minorHAnsi"/>
      <w:lang w:eastAsia="en-US"/>
    </w:rPr>
  </w:style>
  <w:style w:type="paragraph" w:customStyle="1" w:styleId="B58BF4CE49A549D78CBB4937C5201EE76">
    <w:name w:val="B58BF4CE49A549D78CBB4937C5201EE76"/>
    <w:rsid w:val="00F44D45"/>
    <w:rPr>
      <w:rFonts w:eastAsiaTheme="minorHAnsi"/>
      <w:lang w:eastAsia="en-US"/>
    </w:rPr>
  </w:style>
  <w:style w:type="paragraph" w:customStyle="1" w:styleId="A7C94DF6EEEC494D830055B2B70B86DF7">
    <w:name w:val="A7C94DF6EEEC494D830055B2B70B86DF7"/>
    <w:rsid w:val="00F44D45"/>
    <w:rPr>
      <w:rFonts w:eastAsiaTheme="minorHAnsi"/>
      <w:lang w:eastAsia="en-US"/>
    </w:rPr>
  </w:style>
  <w:style w:type="paragraph" w:customStyle="1" w:styleId="71146D6588954DEA985EE2F6ABD7EEDE4">
    <w:name w:val="71146D6588954DEA985EE2F6ABD7EEDE4"/>
    <w:rsid w:val="00F44D45"/>
    <w:rPr>
      <w:rFonts w:eastAsiaTheme="minorHAnsi"/>
      <w:lang w:eastAsia="en-US"/>
    </w:rPr>
  </w:style>
  <w:style w:type="paragraph" w:customStyle="1" w:styleId="93F1DB53178A42AFA003DB18A6FBFFF24">
    <w:name w:val="93F1DB53178A42AFA003DB18A6FBFFF24"/>
    <w:rsid w:val="00F44D45"/>
    <w:rPr>
      <w:rFonts w:eastAsiaTheme="minorHAnsi"/>
      <w:lang w:eastAsia="en-US"/>
    </w:rPr>
  </w:style>
  <w:style w:type="paragraph" w:customStyle="1" w:styleId="EB122B2EA11A4EA69C09BEFBA3C3AD621">
    <w:name w:val="EB122B2EA11A4EA69C09BEFBA3C3AD621"/>
    <w:rsid w:val="00F44D45"/>
    <w:rPr>
      <w:rFonts w:eastAsiaTheme="minorHAnsi"/>
      <w:lang w:eastAsia="en-US"/>
    </w:rPr>
  </w:style>
  <w:style w:type="paragraph" w:customStyle="1" w:styleId="5EDEB80404D9430E9858D187C8D291B11">
    <w:name w:val="5EDEB80404D9430E9858D187C8D291B11"/>
    <w:rsid w:val="00F44D45"/>
    <w:rPr>
      <w:rFonts w:eastAsiaTheme="minorHAnsi"/>
      <w:lang w:eastAsia="en-US"/>
    </w:rPr>
  </w:style>
  <w:style w:type="paragraph" w:customStyle="1" w:styleId="D8D921F75BA743BDBD74955AB2D532EB1">
    <w:name w:val="D8D921F75BA743BDBD74955AB2D532EB1"/>
    <w:rsid w:val="00F44D45"/>
    <w:rPr>
      <w:rFonts w:eastAsiaTheme="minorHAnsi"/>
      <w:lang w:eastAsia="en-US"/>
    </w:rPr>
  </w:style>
  <w:style w:type="paragraph" w:customStyle="1" w:styleId="B58BF4CE49A549D78CBB4937C5201EE77">
    <w:name w:val="B58BF4CE49A549D78CBB4937C5201EE77"/>
    <w:rsid w:val="00F44D45"/>
    <w:rPr>
      <w:rFonts w:eastAsiaTheme="minorHAnsi"/>
      <w:lang w:eastAsia="en-US"/>
    </w:rPr>
  </w:style>
  <w:style w:type="paragraph" w:customStyle="1" w:styleId="A7C94DF6EEEC494D830055B2B70B86DF8">
    <w:name w:val="A7C94DF6EEEC494D830055B2B70B86DF8"/>
    <w:rsid w:val="00F44D45"/>
    <w:rPr>
      <w:rFonts w:eastAsiaTheme="minorHAnsi"/>
      <w:lang w:eastAsia="en-US"/>
    </w:rPr>
  </w:style>
  <w:style w:type="paragraph" w:customStyle="1" w:styleId="71146D6588954DEA985EE2F6ABD7EEDE5">
    <w:name w:val="71146D6588954DEA985EE2F6ABD7EEDE5"/>
    <w:rsid w:val="00F44D45"/>
    <w:rPr>
      <w:rFonts w:eastAsiaTheme="minorHAnsi"/>
      <w:lang w:eastAsia="en-US"/>
    </w:rPr>
  </w:style>
  <w:style w:type="paragraph" w:customStyle="1" w:styleId="93F1DB53178A42AFA003DB18A6FBFFF25">
    <w:name w:val="93F1DB53178A42AFA003DB18A6FBFFF25"/>
    <w:rsid w:val="00F44D45"/>
    <w:rPr>
      <w:rFonts w:eastAsiaTheme="minorHAnsi"/>
      <w:lang w:eastAsia="en-US"/>
    </w:rPr>
  </w:style>
  <w:style w:type="paragraph" w:customStyle="1" w:styleId="28DEA137E3024C1C86C6AB983B446884">
    <w:name w:val="28DEA137E3024C1C86C6AB983B446884"/>
    <w:rsid w:val="00F44D45"/>
  </w:style>
  <w:style w:type="paragraph" w:customStyle="1" w:styleId="B58BF4CE49A549D78CBB4937C5201EE78">
    <w:name w:val="B58BF4CE49A549D78CBB4937C5201EE78"/>
    <w:rsid w:val="00D04A4B"/>
    <w:rPr>
      <w:rFonts w:eastAsiaTheme="minorHAnsi"/>
      <w:lang w:eastAsia="en-US"/>
    </w:rPr>
  </w:style>
  <w:style w:type="paragraph" w:customStyle="1" w:styleId="A7C94DF6EEEC494D830055B2B70B86DF9">
    <w:name w:val="A7C94DF6EEEC494D830055B2B70B86DF9"/>
    <w:rsid w:val="00D04A4B"/>
    <w:rPr>
      <w:rFonts w:eastAsiaTheme="minorHAnsi"/>
      <w:lang w:eastAsia="en-US"/>
    </w:rPr>
  </w:style>
  <w:style w:type="paragraph" w:customStyle="1" w:styleId="58E88BDC191940EA90CCA9BFE8BEBA3E">
    <w:name w:val="58E88BDC191940EA90CCA9BFE8BEBA3E"/>
    <w:rsid w:val="00D04A4B"/>
    <w:rPr>
      <w:rFonts w:eastAsiaTheme="minorHAnsi"/>
      <w:lang w:eastAsia="en-US"/>
    </w:rPr>
  </w:style>
  <w:style w:type="paragraph" w:customStyle="1" w:styleId="B58BF4CE49A549D78CBB4937C5201EE79">
    <w:name w:val="B58BF4CE49A549D78CBB4937C5201EE79"/>
    <w:rsid w:val="00D04A4B"/>
    <w:rPr>
      <w:rFonts w:eastAsiaTheme="minorHAnsi"/>
      <w:lang w:eastAsia="en-US"/>
    </w:rPr>
  </w:style>
  <w:style w:type="paragraph" w:customStyle="1" w:styleId="A7C94DF6EEEC494D830055B2B70B86DF10">
    <w:name w:val="A7C94DF6EEEC494D830055B2B70B86DF10"/>
    <w:rsid w:val="00D04A4B"/>
    <w:rPr>
      <w:rFonts w:eastAsiaTheme="minorHAnsi"/>
      <w:lang w:eastAsia="en-US"/>
    </w:rPr>
  </w:style>
  <w:style w:type="paragraph" w:customStyle="1" w:styleId="58E88BDC191940EA90CCA9BFE8BEBA3E1">
    <w:name w:val="58E88BDC191940EA90CCA9BFE8BEBA3E1"/>
    <w:rsid w:val="00D04A4B"/>
    <w:rPr>
      <w:rFonts w:eastAsiaTheme="minorHAnsi"/>
      <w:lang w:eastAsia="en-US"/>
    </w:rPr>
  </w:style>
  <w:style w:type="paragraph" w:customStyle="1" w:styleId="A7C94DF6EEEC494D830055B2B70B86DF11">
    <w:name w:val="A7C94DF6EEEC494D830055B2B70B86DF11"/>
    <w:rsid w:val="00D04A4B"/>
    <w:rPr>
      <w:rFonts w:eastAsiaTheme="minorHAnsi"/>
      <w:lang w:eastAsia="en-US"/>
    </w:rPr>
  </w:style>
  <w:style w:type="paragraph" w:customStyle="1" w:styleId="58E88BDC191940EA90CCA9BFE8BEBA3E2">
    <w:name w:val="58E88BDC191940EA90CCA9BFE8BEBA3E2"/>
    <w:rsid w:val="00D04A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F28D-76CB-40FF-9EB4-D69BEEC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Maracaipe</dc:creator>
  <cp:keywords/>
  <dc:description/>
  <cp:lastModifiedBy>Regismarques Soares Camarco</cp:lastModifiedBy>
  <cp:revision>3</cp:revision>
  <cp:lastPrinted>2023-09-14T17:36:00Z</cp:lastPrinted>
  <dcterms:created xsi:type="dcterms:W3CDTF">2023-09-22T19:26:00Z</dcterms:created>
  <dcterms:modified xsi:type="dcterms:W3CDTF">2023-10-02T11:28:00Z</dcterms:modified>
</cp:coreProperties>
</file>