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89" w:type="dxa"/>
        <w:tblInd w:w="-40" w:type="dxa"/>
        <w:tblLook w:val="04A0" w:firstRow="1" w:lastRow="0" w:firstColumn="1" w:lastColumn="0" w:noHBand="0" w:noVBand="1"/>
      </w:tblPr>
      <w:tblGrid>
        <w:gridCol w:w="1121"/>
        <w:gridCol w:w="2887"/>
        <w:gridCol w:w="6481"/>
      </w:tblGrid>
      <w:tr w:rsidR="004F4A94" w:rsidRPr="00A66134" w:rsidTr="00274186">
        <w:trPr>
          <w:trHeight w:val="69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A94" w:rsidRPr="00A66134" w:rsidRDefault="004F4A94" w:rsidP="00274186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  <w:lang w:eastAsia="pt-BR"/>
              </w:rPr>
              <w:drawing>
                <wp:anchor distT="0" distB="0" distL="114300" distR="114300" simplePos="0" relativeHeight="251659264" behindDoc="0" locked="0" layoutInCell="0" allowOverlap="1" wp14:anchorId="13380F0F" wp14:editId="68A6723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1065245964" name="Imagem 1065245964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A94" w:rsidRPr="00A66134" w:rsidRDefault="004F4A94" w:rsidP="0027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ESTADO DO TOCANTINS</w:t>
            </w:r>
          </w:p>
          <w:p w:rsidR="004F4A94" w:rsidRPr="00A66134" w:rsidRDefault="004F4A94" w:rsidP="0027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6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A94" w:rsidRPr="00A66134" w:rsidRDefault="004F4A94" w:rsidP="002741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DECLARAÇÃO DE BENS E VALORES</w:t>
            </w:r>
          </w:p>
        </w:tc>
      </w:tr>
    </w:tbl>
    <w:p w:rsidR="004F4A94" w:rsidRDefault="004F4A94" w:rsidP="004F4A94">
      <w:pPr>
        <w:spacing w:after="0"/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274186" w:rsidRPr="007D3C87" w:rsidTr="0056723E">
        <w:trPr>
          <w:trHeight w:val="167"/>
        </w:trPr>
        <w:tc>
          <w:tcPr>
            <w:tcW w:w="10478" w:type="dxa"/>
            <w:gridSpan w:val="2"/>
            <w:vAlign w:val="center"/>
          </w:tcPr>
          <w:p w:rsidR="00274186" w:rsidRPr="00202DF4" w:rsidRDefault="00274186" w:rsidP="00EF364D">
            <w:pPr>
              <w:autoSpaceDE w:val="0"/>
              <w:autoSpaceDN w:val="0"/>
              <w:adjustRightInd w:val="0"/>
              <w:spacing w:before="120" w:line="360" w:lineRule="auto"/>
              <w:ind w:firstLine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 ________________________________________, CPF nº _______________________</w:t>
            </w:r>
            <w:r w:rsidR="005672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 cumprimento à Lei nº 8.</w:t>
            </w:r>
            <w:r w:rsidR="00EF364D"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30/93, declaro que:</w:t>
            </w:r>
          </w:p>
        </w:tc>
      </w:tr>
      <w:tr w:rsidR="00251BB5" w:rsidRPr="007D3C87" w:rsidTr="004A7F2F">
        <w:trPr>
          <w:trHeight w:val="734"/>
        </w:trPr>
        <w:tc>
          <w:tcPr>
            <w:tcW w:w="10478" w:type="dxa"/>
            <w:gridSpan w:val="2"/>
            <w:vAlign w:val="center"/>
          </w:tcPr>
          <w:p w:rsidR="00251BB5" w:rsidRDefault="00251BB5" w:rsidP="0056723E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6723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5672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 Estou isento da apresentação da Declaração de Ajuste Anual do Imposto de Renda, Exercício 2025, Ano-Calendário 2024.</w:t>
            </w:r>
          </w:p>
        </w:tc>
      </w:tr>
      <w:tr w:rsidR="004F4A94" w:rsidRPr="007D3C87" w:rsidTr="00274186">
        <w:trPr>
          <w:trHeight w:val="1609"/>
        </w:trPr>
        <w:tc>
          <w:tcPr>
            <w:tcW w:w="10478" w:type="dxa"/>
            <w:gridSpan w:val="2"/>
            <w:vAlign w:val="center"/>
          </w:tcPr>
          <w:p w:rsidR="00274186" w:rsidRDefault="00274186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situação atual dos meus bens é a seguinte:</w:t>
            </w:r>
          </w:p>
          <w:p w:rsidR="004F4A94" w:rsidRDefault="00917671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Não poss</w:t>
            </w:r>
            <w:r w:rsidR="00274186">
              <w:rPr>
                <w:rFonts w:ascii="Arial" w:hAnsi="Arial" w:cs="Arial"/>
                <w:sz w:val="24"/>
                <w:szCs w:val="24"/>
              </w:rPr>
              <w:t>uo bens e/ou valores a declarar;</w:t>
            </w:r>
          </w:p>
          <w:p w:rsidR="004F4A94" w:rsidRPr="00ED10E9" w:rsidRDefault="00917671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Possuo bens e/ou valores a declarar, sendo:</w:t>
            </w:r>
          </w:p>
        </w:tc>
      </w:tr>
      <w:tr w:rsidR="00917671" w:rsidRPr="00917671" w:rsidTr="00917671">
        <w:trPr>
          <w:trHeight w:val="397"/>
        </w:trPr>
        <w:tc>
          <w:tcPr>
            <w:tcW w:w="5239" w:type="dxa"/>
            <w:vAlign w:val="center"/>
          </w:tcPr>
          <w:p w:rsidR="00917671" w:rsidRP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Bens / Valores</w:t>
            </w:r>
          </w:p>
        </w:tc>
        <w:tc>
          <w:tcPr>
            <w:tcW w:w="5239" w:type="dxa"/>
            <w:vAlign w:val="center"/>
          </w:tcPr>
          <w:p w:rsidR="00917671" w:rsidRP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Valor (R$)</w:t>
            </w: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23E" w:rsidRPr="007D3C87" w:rsidTr="00DD5392">
        <w:trPr>
          <w:trHeight w:val="397"/>
        </w:trPr>
        <w:tc>
          <w:tcPr>
            <w:tcW w:w="10478" w:type="dxa"/>
            <w:gridSpan w:val="2"/>
            <w:vAlign w:val="center"/>
          </w:tcPr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que: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Não percebo rendimentos;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Percebi apenas os rendimentos da Assembleia Legislativa do Tocantins;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Percebo os rendimentos abaixo discriminados (não relacionar os rendimentos percebidos pela Assembleia Legislativo do Tocantins)</w:t>
            </w:r>
          </w:p>
        </w:tc>
      </w:tr>
      <w:tr w:rsidR="0056723E" w:rsidRPr="007D3C87" w:rsidTr="00DD5392">
        <w:trPr>
          <w:trHeight w:val="397"/>
        </w:trPr>
        <w:tc>
          <w:tcPr>
            <w:tcW w:w="10478" w:type="dxa"/>
            <w:gridSpan w:val="2"/>
            <w:vAlign w:val="center"/>
          </w:tcPr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 pagadora: ________________________________________________________</w:t>
            </w:r>
          </w:p>
          <w:p w:rsidR="0056723E" w:rsidRDefault="0056723E" w:rsidP="00CC5B01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recebido no Ano-Base 202</w:t>
            </w:r>
            <w:r w:rsidR="00CC5B0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 _________________________________</w:t>
            </w:r>
          </w:p>
        </w:tc>
      </w:tr>
      <w:tr w:rsidR="00917671" w:rsidRPr="007D3C87" w:rsidTr="0026468B">
        <w:trPr>
          <w:trHeight w:val="2472"/>
        </w:trPr>
        <w:tc>
          <w:tcPr>
            <w:tcW w:w="10478" w:type="dxa"/>
            <w:gridSpan w:val="2"/>
            <w:vAlign w:val="center"/>
          </w:tcPr>
          <w:p w:rsidR="00917671" w:rsidRDefault="00917671" w:rsidP="00917671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 o(s) valor(es) acima apresentado(s) é(são) verdadeiro(s) e estou ciente de que a omissão de informações ou a apresentação de dados ou documentos falsos e/ou divergentes implicam no cumprimento das medidas judiciais cabíveis.</w:t>
            </w:r>
          </w:p>
          <w:p w:rsidR="0026468B" w:rsidRDefault="0026468B" w:rsidP="0026468B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671" w:rsidRDefault="00917671" w:rsidP="00CC5B01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Palmas, ___/___/202</w:t>
            </w:r>
            <w:r w:rsidR="00CC5B01">
              <w:rPr>
                <w:rFonts w:ascii="Arial" w:hAnsi="Arial" w:cs="Arial"/>
                <w:sz w:val="24"/>
                <w:szCs w:val="24"/>
              </w:rPr>
              <w:t>6</w:t>
            </w:r>
            <w:r w:rsidR="002646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4A94" w:rsidRPr="007D3C87" w:rsidTr="0056723E">
        <w:trPr>
          <w:trHeight w:val="1401"/>
        </w:trPr>
        <w:tc>
          <w:tcPr>
            <w:tcW w:w="10478" w:type="dxa"/>
            <w:gridSpan w:val="2"/>
            <w:vAlign w:val="center"/>
          </w:tcPr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4F4A94" w:rsidRPr="007D3C87" w:rsidRDefault="004F4A94" w:rsidP="004F4A94">
      <w:pPr>
        <w:spacing w:after="0"/>
        <w:rPr>
          <w:sz w:val="10"/>
          <w:szCs w:val="10"/>
        </w:rPr>
      </w:pPr>
    </w:p>
    <w:p w:rsidR="004F4A94" w:rsidRDefault="004F4A94" w:rsidP="004F4A94"/>
    <w:p w:rsidR="00FD3F50" w:rsidRDefault="00FD3F50"/>
    <w:sectPr w:rsidR="00FD3F50" w:rsidSect="00274186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94"/>
    <w:rsid w:val="001867C2"/>
    <w:rsid w:val="00251BB5"/>
    <w:rsid w:val="0026468B"/>
    <w:rsid w:val="00274186"/>
    <w:rsid w:val="00313D9E"/>
    <w:rsid w:val="004F4A94"/>
    <w:rsid w:val="0056723E"/>
    <w:rsid w:val="00917671"/>
    <w:rsid w:val="00AB26DD"/>
    <w:rsid w:val="00CC5B01"/>
    <w:rsid w:val="00EF364D"/>
    <w:rsid w:val="00F44C7E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09364-9615-4FC1-A37D-876FC93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F4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Mauro Miranda Maracaipe</dc:creator>
  <cp:keywords/>
  <dc:description/>
  <cp:lastModifiedBy>Roberto Mauro Miranda Maracaipe</cp:lastModifiedBy>
  <cp:revision>3</cp:revision>
  <dcterms:created xsi:type="dcterms:W3CDTF">2026-02-03T18:54:00Z</dcterms:created>
  <dcterms:modified xsi:type="dcterms:W3CDTF">2026-02-04T18:41:00Z</dcterms:modified>
</cp:coreProperties>
</file>